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06703" w14:textId="77777777" w:rsidR="002147CB" w:rsidRDefault="002147CB" w:rsidP="002147C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14:paraId="213CD5D4" w14:textId="77777777" w:rsidR="00897309" w:rsidRPr="008F6DC3" w:rsidRDefault="00897309" w:rsidP="00EA1A05">
      <w:pPr>
        <w:pStyle w:val="Nagwek2"/>
        <w:ind w:firstLine="0"/>
        <w:jc w:val="left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897309" w14:paraId="4FA2546A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35E3E388" w14:textId="77777777"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14:paraId="029CB71F" w14:textId="77777777" w:rsidR="00E5246C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5129C427" w14:textId="77777777" w:rsidR="00897309" w:rsidRPr="00054F01" w:rsidRDefault="00054F01" w:rsidP="004726C2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054F01">
              <w:rPr>
                <w:rFonts w:ascii="Cambria" w:hAnsi="Cambria" w:cs="Cambria"/>
                <w:b/>
                <w:sz w:val="24"/>
                <w:szCs w:val="24"/>
              </w:rPr>
              <w:t>Przedmioty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 xml:space="preserve"> kształcenia</w:t>
            </w:r>
            <w:r w:rsidRPr="00054F01">
              <w:rPr>
                <w:rFonts w:ascii="Cambria" w:hAnsi="Cambria" w:cs="Cambria"/>
                <w:b/>
                <w:sz w:val="24"/>
                <w:szCs w:val="24"/>
              </w:rPr>
              <w:t xml:space="preserve"> ogólne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>go</w:t>
            </w:r>
          </w:p>
          <w:p w14:paraId="4A56E63C" w14:textId="77777777" w:rsidR="00897309" w:rsidRDefault="00897309" w:rsidP="00D37FD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02CB6304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0D53F5">
              <w:rPr>
                <w:rFonts w:ascii="Cambria" w:hAnsi="Cambria" w:cs="Cambria"/>
                <w:sz w:val="24"/>
                <w:szCs w:val="24"/>
              </w:rPr>
              <w:t xml:space="preserve"> A</w:t>
            </w:r>
          </w:p>
        </w:tc>
      </w:tr>
      <w:tr w:rsidR="00897309" w14:paraId="06A14E03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18D36B0" w14:textId="77777777"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177AFB1" w14:textId="1CCDAD44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  <w:r w:rsidR="00054F0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Przedmiot techniczny do wyboru </w:t>
            </w:r>
            <w:r w:rsidR="002A5B30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- </w:t>
            </w:r>
          </w:p>
          <w:p w14:paraId="279BE428" w14:textId="77777777" w:rsidR="00897309" w:rsidRPr="00D20C74" w:rsidRDefault="00897309" w:rsidP="009F553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Grafika rastrowa dla humanistów </w:t>
            </w:r>
            <w:r w:rsidRPr="004A6CA9">
              <w:rPr>
                <w:rFonts w:ascii="Cambria" w:hAnsi="Cambria" w:cs="Cambria"/>
                <w:b/>
                <w:i/>
                <w:iCs/>
                <w:sz w:val="24"/>
                <w:szCs w:val="24"/>
              </w:rPr>
              <w:t xml:space="preserve">czyli </w:t>
            </w:r>
            <w:r w:rsidR="009F5533">
              <w:rPr>
                <w:rFonts w:ascii="Cambria" w:hAnsi="Cambria" w:cs="Cambria"/>
                <w:b/>
                <w:i/>
                <w:iCs/>
                <w:sz w:val="24"/>
                <w:szCs w:val="24"/>
              </w:rPr>
              <w:t>P</w:t>
            </w:r>
            <w:r w:rsidRPr="004A6CA9">
              <w:rPr>
                <w:rFonts w:ascii="Cambria" w:hAnsi="Cambria" w:cs="Cambria"/>
                <w:b/>
                <w:i/>
                <w:iCs/>
                <w:sz w:val="24"/>
                <w:szCs w:val="24"/>
              </w:rPr>
              <w:t>hoto</w:t>
            </w:r>
            <w:r w:rsidR="009F5533">
              <w:rPr>
                <w:rFonts w:ascii="Cambria" w:hAnsi="Cambria" w:cs="Cambria"/>
                <w:b/>
                <w:i/>
                <w:iCs/>
                <w:sz w:val="24"/>
                <w:szCs w:val="24"/>
              </w:rPr>
              <w:t>pea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28C979E" w14:textId="618DAE27" w:rsidR="00897309" w:rsidRDefault="00897309" w:rsidP="004726C2">
            <w:pPr>
              <w:tabs>
                <w:tab w:val="right" w:pos="3031"/>
              </w:tabs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0D53F5">
              <w:rPr>
                <w:rFonts w:ascii="Cambria" w:hAnsi="Cambria" w:cs="Cambria"/>
                <w:sz w:val="24"/>
                <w:szCs w:val="24"/>
              </w:rPr>
              <w:t xml:space="preserve"> A/4</w:t>
            </w:r>
            <w:r w:rsidR="002A5B30">
              <w:rPr>
                <w:rFonts w:ascii="Cambria" w:hAnsi="Cambria" w:cs="Cambria"/>
                <w:sz w:val="24"/>
                <w:szCs w:val="24"/>
              </w:rPr>
              <w:t>.1</w:t>
            </w:r>
            <w:r>
              <w:rPr>
                <w:rFonts w:ascii="Cambria" w:hAnsi="Cambria" w:cs="Cambria"/>
                <w:sz w:val="24"/>
                <w:szCs w:val="24"/>
              </w:rPr>
              <w:tab/>
            </w:r>
          </w:p>
        </w:tc>
      </w:tr>
      <w:tr w:rsidR="00897309" w14:paraId="191BC7BE" w14:textId="77777777">
        <w:trPr>
          <w:cantSplit/>
        </w:trPr>
        <w:tc>
          <w:tcPr>
            <w:tcW w:w="497" w:type="dxa"/>
            <w:vMerge/>
          </w:tcPr>
          <w:p w14:paraId="753A72BF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E51094A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65DE381E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897309" w14:paraId="650DEA47" w14:textId="77777777">
        <w:trPr>
          <w:cantSplit/>
        </w:trPr>
        <w:tc>
          <w:tcPr>
            <w:tcW w:w="497" w:type="dxa"/>
            <w:vMerge/>
          </w:tcPr>
          <w:p w14:paraId="59CA8CA1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A81D6B4" w14:textId="77777777" w:rsidR="00897309" w:rsidRPr="000D53F5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0D53F5"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14:paraId="7216858A" w14:textId="77777777" w:rsidR="000D53F5" w:rsidRDefault="000D53F5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2A5B30" w14:paraId="46882B75" w14:textId="77777777">
        <w:trPr>
          <w:cantSplit/>
        </w:trPr>
        <w:tc>
          <w:tcPr>
            <w:tcW w:w="497" w:type="dxa"/>
            <w:vMerge/>
          </w:tcPr>
          <w:p w14:paraId="6B01B131" w14:textId="77777777" w:rsidR="002A5B30" w:rsidRDefault="002A5B30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5DCC67E" w14:textId="77777777" w:rsidR="002A5B30" w:rsidRPr="00612545" w:rsidRDefault="002A5B30" w:rsidP="002A5B30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3AF79126" w14:textId="71B79395" w:rsidR="002A5B30" w:rsidRDefault="002A5B30" w:rsidP="002A5B30">
            <w:pPr>
              <w:rPr>
                <w:rFonts w:ascii="Cambria" w:hAnsi="Cambria" w:cs="Cambria"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897309" w14:paraId="5256062A" w14:textId="77777777">
        <w:trPr>
          <w:cantSplit/>
        </w:trPr>
        <w:tc>
          <w:tcPr>
            <w:tcW w:w="497" w:type="dxa"/>
            <w:vMerge/>
          </w:tcPr>
          <w:p w14:paraId="61E19C67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73A09DD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7899331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C911F2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84997A1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2A4ABDA7" w14:textId="77777777" w:rsidR="00897309" w:rsidRDefault="00054F01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3B757D">
              <w:rPr>
                <w:rFonts w:ascii="Cambria" w:hAnsi="Cambria" w:cs="Cambria"/>
                <w:b/>
                <w:bCs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14:paraId="105A720F" w14:textId="77777777" w:rsidR="00897309" w:rsidRDefault="005035BE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897309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78D65A60" w14:textId="77777777" w:rsidR="00897309" w:rsidRPr="00C911F2" w:rsidRDefault="005035BE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897309" w14:paraId="31A16BCF" w14:textId="77777777">
        <w:trPr>
          <w:cantSplit/>
        </w:trPr>
        <w:tc>
          <w:tcPr>
            <w:tcW w:w="497" w:type="dxa"/>
            <w:vMerge/>
          </w:tcPr>
          <w:p w14:paraId="49376BAC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E2A8D5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717CECA3" w14:textId="77777777" w:rsidR="00897309" w:rsidRDefault="00897309" w:rsidP="006D3C7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 / 1</w:t>
            </w:r>
          </w:p>
        </w:tc>
        <w:tc>
          <w:tcPr>
            <w:tcW w:w="3173" w:type="dxa"/>
            <w:gridSpan w:val="3"/>
          </w:tcPr>
          <w:p w14:paraId="608F25AB" w14:textId="77777777" w:rsidR="00897309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6EA50615" w14:textId="77777777" w:rsidR="00897309" w:rsidRPr="00C911F2" w:rsidRDefault="00F16B4F" w:rsidP="00C911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="00897309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14:paraId="4BE74239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01E46272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897309" w14:paraId="2B33EFDC" w14:textId="77777777">
        <w:trPr>
          <w:cantSplit/>
        </w:trPr>
        <w:tc>
          <w:tcPr>
            <w:tcW w:w="497" w:type="dxa"/>
            <w:vMerge/>
          </w:tcPr>
          <w:p w14:paraId="18B1A71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264D5E1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16E0A7B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594E056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0B6EF9F2" w14:textId="77777777" w:rsidR="00897309" w:rsidRDefault="005035BE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</w:t>
            </w:r>
            <w:r w:rsidR="00897309">
              <w:rPr>
                <w:rFonts w:ascii="Cambria" w:hAnsi="Cambria" w:cs="Cambria"/>
                <w:sz w:val="24"/>
                <w:szCs w:val="24"/>
              </w:rPr>
              <w:t>aboratorium</w:t>
            </w:r>
          </w:p>
        </w:tc>
        <w:tc>
          <w:tcPr>
            <w:tcW w:w="1183" w:type="dxa"/>
            <w:gridSpan w:val="2"/>
            <w:vAlign w:val="center"/>
          </w:tcPr>
          <w:p w14:paraId="3B775CF5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D35E4A3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9145EA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897309" w14:paraId="23EC94CA" w14:textId="777777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02859A3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5A7950BF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7B1B8E65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6B32B5D2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13762052" w14:textId="77777777" w:rsidR="00897309" w:rsidRDefault="00D37FD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14:paraId="35C293FA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04B39B6A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795DF0D2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4614BD75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97309" w14:paraId="7BD74D84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4B51490" w14:textId="744D0AAA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2A5B30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1E290BC" w14:textId="77777777" w:rsidR="00897309" w:rsidRDefault="00D37FD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897309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897309" w14:paraId="70AF60E0" w14:textId="77777777">
        <w:tc>
          <w:tcPr>
            <w:tcW w:w="2988" w:type="dxa"/>
            <w:vAlign w:val="center"/>
          </w:tcPr>
          <w:p w14:paraId="0DC5BD43" w14:textId="70F7FA5F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2A5B30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75FA7400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4411AD7" w14:textId="77777777" w:rsidR="00897309" w:rsidRDefault="00D37FD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897309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897309" w14:paraId="60E6E3FA" w14:textId="77777777">
        <w:tc>
          <w:tcPr>
            <w:tcW w:w="2988" w:type="dxa"/>
            <w:vAlign w:val="center"/>
          </w:tcPr>
          <w:p w14:paraId="1324691D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76E13B3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9A9002D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Poznanie działania programu rastrowego na przykładzie </w:t>
            </w:r>
            <w:r w:rsidRPr="0059755C">
              <w:rPr>
                <w:rFonts w:ascii="Cambria" w:hAnsi="Cambria" w:cs="Cambria"/>
                <w:sz w:val="24"/>
                <w:szCs w:val="24"/>
              </w:rPr>
              <w:t>Photo</w:t>
            </w:r>
            <w:r w:rsidR="009F5533">
              <w:rPr>
                <w:rFonts w:ascii="Cambria" w:hAnsi="Cambria" w:cs="Cambria"/>
                <w:sz w:val="24"/>
                <w:szCs w:val="24"/>
              </w:rPr>
              <w:t>pea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- umiejętność posługiwania się narzędziami </w:t>
            </w:r>
          </w:p>
          <w:p w14:paraId="23788083" w14:textId="77777777" w:rsidR="00897309" w:rsidRDefault="00897309" w:rsidP="009F553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Samodzielne przetwarzanie zdjęć. Obróbka grafiki rastrowej w programie z wykorzystaniem dostępnych filtrów i aplikacji. </w:t>
            </w:r>
            <w:r w:rsidR="009F5533">
              <w:rPr>
                <w:rFonts w:ascii="Cambria" w:hAnsi="Cambria" w:cs="Cambria"/>
                <w:sz w:val="24"/>
                <w:szCs w:val="24"/>
              </w:rPr>
              <w:t>Samodzielne zaprojektowanie winiety i łamu prasowego oraz projektu strony www.</w:t>
            </w:r>
          </w:p>
        </w:tc>
      </w:tr>
      <w:tr w:rsidR="00897309" w14:paraId="06298303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4C4C51D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5BCAB476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A7A0549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posiada podstawowe umiejętności obsługiwania komputera.</w:t>
            </w:r>
          </w:p>
        </w:tc>
      </w:tr>
    </w:tbl>
    <w:p w14:paraId="18509DB1" w14:textId="77777777" w:rsidR="009A5E02" w:rsidRDefault="009A5E02" w:rsidP="009A5E0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00063"/>
      <w:bookmarkStart w:id="1" w:name="_Hlk169107546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67BE3DD4" w14:textId="77777777" w:rsidR="009A5E02" w:rsidRPr="00952AD8" w:rsidRDefault="009A5E02" w:rsidP="009A5E0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</w:p>
    <w:bookmarkEnd w:id="1"/>
    <w:p w14:paraId="0193B421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897309" w14:paraId="234F5280" w14:textId="77777777" w:rsidTr="002A5B3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7205A5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5035BE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897309" w:rsidRPr="00C16792" w14:paraId="1BC8803F" w14:textId="77777777" w:rsidTr="002A5B30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351CC963" w14:textId="77777777" w:rsidR="00897309" w:rsidRDefault="0059091D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59091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C66A4BC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5035BE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78CA803F" w14:textId="77777777" w:rsidR="0059091D" w:rsidRPr="0059091D" w:rsidRDefault="0059091D" w:rsidP="0059091D">
            <w:pPr>
              <w:jc w:val="center"/>
              <w:rPr>
                <w:sz w:val="22"/>
                <w:szCs w:val="22"/>
              </w:rPr>
            </w:pPr>
            <w:r w:rsidRPr="0059091D">
              <w:rPr>
                <w:sz w:val="22"/>
                <w:szCs w:val="22"/>
              </w:rPr>
              <w:t xml:space="preserve">Kod kierunkowego efektu </w:t>
            </w:r>
          </w:p>
          <w:p w14:paraId="0BA6DF13" w14:textId="77777777" w:rsidR="00897309" w:rsidRPr="00C16792" w:rsidRDefault="0059091D" w:rsidP="0059091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59091D">
              <w:rPr>
                <w:sz w:val="22"/>
                <w:szCs w:val="22"/>
              </w:rPr>
              <w:t>uczenia się</w:t>
            </w:r>
          </w:p>
        </w:tc>
      </w:tr>
      <w:tr w:rsidR="00897309" w14:paraId="0B682424" w14:textId="77777777" w:rsidTr="002A5B30">
        <w:trPr>
          <w:cantSplit/>
          <w:trHeight w:val="312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2FD7879D" w14:textId="77777777" w:rsidR="00897309" w:rsidRDefault="00897309" w:rsidP="00E857D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14:paraId="7A7A5338" w14:textId="2E7884E6" w:rsidR="00897309" w:rsidRPr="00901D9A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 w:rsidRPr="00901D9A">
              <w:rPr>
                <w:rFonts w:ascii="Cambria" w:hAnsi="Cambria" w:cs="Cambria"/>
                <w:sz w:val="24"/>
                <w:szCs w:val="24"/>
              </w:rPr>
              <w:t>Student zn</w:t>
            </w:r>
            <w:r w:rsidR="00901D9A" w:rsidRPr="00901D9A">
              <w:rPr>
                <w:rFonts w:ascii="Cambria" w:hAnsi="Cambria" w:cs="Cambria"/>
                <w:sz w:val="24"/>
                <w:szCs w:val="24"/>
              </w:rPr>
              <w:t>a</w:t>
            </w:r>
            <w:r w:rsidRPr="00901D9A">
              <w:rPr>
                <w:rFonts w:ascii="Cambria" w:hAnsi="Cambria" w:cs="Cambria"/>
                <w:sz w:val="24"/>
                <w:szCs w:val="24"/>
              </w:rPr>
              <w:t xml:space="preserve"> terminologię oraz narzędzia graficzne i tekstowe oraz okna dialogowe, korzysta z menedżera widoków, warstw, kolorów, zna podstawowe formaty oraz tryby graficzne.</w:t>
            </w:r>
          </w:p>
        </w:tc>
        <w:tc>
          <w:tcPr>
            <w:tcW w:w="1400" w:type="dxa"/>
            <w:vAlign w:val="center"/>
          </w:tcPr>
          <w:p w14:paraId="41D78C98" w14:textId="4F930891" w:rsidR="00897309" w:rsidRDefault="00815ED8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5035BE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0D53F5">
              <w:rPr>
                <w:rFonts w:ascii="Cambria" w:hAnsi="Cambria" w:cs="Cambria"/>
                <w:sz w:val="24"/>
                <w:szCs w:val="24"/>
              </w:rPr>
              <w:t>1</w:t>
            </w:r>
            <w:r w:rsidR="00012E2B">
              <w:rPr>
                <w:rFonts w:ascii="Cambria" w:hAnsi="Cambria" w:cs="Cambria"/>
                <w:sz w:val="24"/>
                <w:szCs w:val="24"/>
              </w:rPr>
              <w:t>0</w:t>
            </w:r>
          </w:p>
          <w:p w14:paraId="053989CD" w14:textId="77777777" w:rsidR="00897309" w:rsidRDefault="00897309" w:rsidP="00815ED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0C9F08F9" w14:textId="77777777" w:rsidTr="002A5B30">
        <w:trPr>
          <w:cantSplit/>
          <w:trHeight w:val="312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353F2211" w14:textId="77777777" w:rsidR="003C18F8" w:rsidRDefault="003C18F8" w:rsidP="00E857D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14:paraId="520AA75D" w14:textId="52D3B243" w:rsidR="003C18F8" w:rsidRPr="00901D9A" w:rsidRDefault="00901D9A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Z</w:t>
            </w:r>
            <w:r w:rsidR="003C18F8" w:rsidRPr="00901D9A">
              <w:rPr>
                <w:rFonts w:asciiTheme="majorHAnsi" w:hAnsiTheme="majorHAnsi"/>
                <w:sz w:val="24"/>
                <w:szCs w:val="24"/>
              </w:rPr>
              <w:t>na i rozumie pojęcia oraz zasady z zakresu ochrony własności intelektualnej, prawa autorskiego i różnych form przedsiębiorczości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7DC375AB" w14:textId="1A156DB4" w:rsidR="003C18F8" w:rsidRPr="00995A77" w:rsidRDefault="003C18F8" w:rsidP="003C18F8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</w:t>
            </w:r>
            <w:r w:rsidR="00012E2B">
              <w:rPr>
                <w:sz w:val="24"/>
                <w:szCs w:val="24"/>
              </w:rPr>
              <w:t>4</w:t>
            </w:r>
          </w:p>
          <w:p w14:paraId="4E862DFC" w14:textId="77777777" w:rsidR="003C18F8" w:rsidRDefault="003C18F8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34B27575" w14:textId="77777777" w:rsidTr="002A5B30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2F4C15D2" w14:textId="77777777" w:rsidR="00897309" w:rsidRDefault="00897309" w:rsidP="003C18F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3C18F8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right w:val="nil"/>
            </w:tcBorders>
          </w:tcPr>
          <w:p w14:paraId="14EDEE09" w14:textId="77777777" w:rsidR="00897309" w:rsidRPr="00901D9A" w:rsidRDefault="00897309" w:rsidP="00C16792">
            <w:pPr>
              <w:rPr>
                <w:rFonts w:ascii="Cambria" w:hAnsi="Cambria" w:cs="Cambria"/>
                <w:sz w:val="24"/>
                <w:szCs w:val="24"/>
              </w:rPr>
            </w:pPr>
            <w:r w:rsidRPr="00901D9A">
              <w:rPr>
                <w:rFonts w:ascii="Cambria" w:hAnsi="Cambria" w:cs="Cambria"/>
                <w:sz w:val="24"/>
                <w:szCs w:val="24"/>
              </w:rPr>
              <w:t>Student umie używać narzędzi graficznych, umie konwertować dane do wybranych formatów, umie samodzielnie przetworzyć grafikę rastrową, umie przygotować plik do druku.</w:t>
            </w:r>
          </w:p>
        </w:tc>
        <w:tc>
          <w:tcPr>
            <w:tcW w:w="1400" w:type="dxa"/>
            <w:vAlign w:val="center"/>
          </w:tcPr>
          <w:p w14:paraId="06D19375" w14:textId="7C14BFB0" w:rsidR="00897309" w:rsidRDefault="00A3670E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5035BE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0D53F5">
              <w:rPr>
                <w:rFonts w:ascii="Cambria" w:hAnsi="Cambria" w:cs="Cambria"/>
                <w:sz w:val="24"/>
                <w:szCs w:val="24"/>
              </w:rPr>
              <w:t>1</w:t>
            </w:r>
            <w:r w:rsidR="00012E2B">
              <w:rPr>
                <w:rFonts w:ascii="Cambria" w:hAnsi="Cambria" w:cs="Cambria"/>
                <w:sz w:val="24"/>
                <w:szCs w:val="24"/>
              </w:rPr>
              <w:t>3</w:t>
            </w:r>
          </w:p>
          <w:p w14:paraId="3112AE38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69A079EC" w14:textId="77777777" w:rsidTr="002A5B30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3D50DE8C" w14:textId="77777777" w:rsidR="003C18F8" w:rsidRDefault="003C18F8" w:rsidP="00421D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14:paraId="627680EA" w14:textId="6FF5E033" w:rsidR="003C18F8" w:rsidRPr="00901D9A" w:rsidRDefault="00901D9A" w:rsidP="00421DD3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t>P</w:t>
            </w:r>
            <w:r w:rsidR="003C18F8" w:rsidRPr="00901D9A">
              <w:t>otrafi efektywnie stosować nowoczesne technologie informacyjne w komunikacji</w:t>
            </w:r>
            <w:r>
              <w:t>.</w:t>
            </w:r>
          </w:p>
        </w:tc>
        <w:tc>
          <w:tcPr>
            <w:tcW w:w="1400" w:type="dxa"/>
            <w:vAlign w:val="center"/>
          </w:tcPr>
          <w:p w14:paraId="773C8BF6" w14:textId="46271702" w:rsidR="003C18F8" w:rsidRPr="00995A77" w:rsidRDefault="003C18F8" w:rsidP="00421DD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</w:t>
            </w:r>
            <w:r w:rsidR="00012E2B">
              <w:rPr>
                <w:rFonts w:asciiTheme="majorHAnsi" w:hAnsiTheme="majorHAnsi"/>
                <w:sz w:val="24"/>
                <w:szCs w:val="24"/>
              </w:rPr>
              <w:t>09</w:t>
            </w:r>
          </w:p>
          <w:p w14:paraId="68D25F57" w14:textId="77777777" w:rsidR="003C18F8" w:rsidRDefault="003C18F8" w:rsidP="00421D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6206D189" w14:textId="77777777" w:rsidTr="002A5B30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57CFC08B" w14:textId="77777777" w:rsidR="003C18F8" w:rsidRDefault="003C18F8" w:rsidP="009F553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0</w:t>
            </w:r>
            <w:r w:rsidR="009F5533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14:paraId="581A8BB5" w14:textId="5E2B734B" w:rsidR="003C18F8" w:rsidRPr="00901D9A" w:rsidRDefault="00901D9A" w:rsidP="003C18F8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Theme="majorHAnsi" w:hAnsiTheme="majorHAnsi"/>
              </w:rPr>
              <w:t>Student j</w:t>
            </w:r>
            <w:r w:rsidR="009F5533" w:rsidRPr="00901D9A">
              <w:rPr>
                <w:rFonts w:asciiTheme="majorHAnsi" w:hAnsiTheme="majorHAnsi"/>
              </w:rPr>
              <w:t>est gotów do poszerzania własnych zainteresowań, także zawodowych, poprzez uczestnictwo w życiu kulturalnym i społecznym</w:t>
            </w:r>
          </w:p>
        </w:tc>
        <w:tc>
          <w:tcPr>
            <w:tcW w:w="1400" w:type="dxa"/>
            <w:vAlign w:val="center"/>
          </w:tcPr>
          <w:p w14:paraId="0D6E7839" w14:textId="7C984514" w:rsidR="003C18F8" w:rsidRDefault="009F5533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 w:rsidR="00012E2B">
              <w:rPr>
                <w:sz w:val="24"/>
                <w:szCs w:val="24"/>
              </w:rPr>
              <w:t>2</w:t>
            </w:r>
          </w:p>
        </w:tc>
      </w:tr>
    </w:tbl>
    <w:p w14:paraId="1D288E52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97309" w14:paraId="714C5F07" w14:textId="77777777">
        <w:tc>
          <w:tcPr>
            <w:tcW w:w="10008" w:type="dxa"/>
            <w:vAlign w:val="center"/>
          </w:tcPr>
          <w:p w14:paraId="37E89943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897309" w14:paraId="39AA4C3A" w14:textId="77777777">
        <w:tc>
          <w:tcPr>
            <w:tcW w:w="10008" w:type="dxa"/>
            <w:shd w:val="pct15" w:color="auto" w:fill="FFFFFF"/>
          </w:tcPr>
          <w:p w14:paraId="19E67885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897309" w14:paraId="56458D5D" w14:textId="77777777">
        <w:tc>
          <w:tcPr>
            <w:tcW w:w="10008" w:type="dxa"/>
          </w:tcPr>
          <w:p w14:paraId="553B129A" w14:textId="77777777" w:rsidR="00897309" w:rsidRDefault="00897309" w:rsidP="004726C2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36FD1F34" w14:textId="77777777">
        <w:tc>
          <w:tcPr>
            <w:tcW w:w="10008" w:type="dxa"/>
            <w:shd w:val="pct15" w:color="auto" w:fill="FFFFFF"/>
          </w:tcPr>
          <w:p w14:paraId="454D0672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897309" w14:paraId="2CCF4311" w14:textId="77777777">
        <w:tc>
          <w:tcPr>
            <w:tcW w:w="10008" w:type="dxa"/>
          </w:tcPr>
          <w:p w14:paraId="27A2D4ED" w14:textId="77777777" w:rsidR="00897309" w:rsidRDefault="00897309" w:rsidP="005405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Podstawy obsługi graficznego programu rastrowego. Poznanie narzędzi, ich właściwości oraz możliwości wykorzystania w tworzeniu wielowarstwowych bitmap graficznych. Korzystanie z dostępnych menedżerów: warstw, obiektów, kolorów i tekstu. Korzystanie z różnych formatów i trybów graficznych. Przygotowanie plików do druku. Samodzielne projektowanie rastrowych kompozycji graficznych.</w:t>
            </w:r>
          </w:p>
        </w:tc>
      </w:tr>
      <w:tr w:rsidR="00897309" w14:paraId="68B4375B" w14:textId="77777777">
        <w:tc>
          <w:tcPr>
            <w:tcW w:w="10008" w:type="dxa"/>
            <w:shd w:val="pct15" w:color="auto" w:fill="FFFFFF"/>
          </w:tcPr>
          <w:p w14:paraId="264CBB25" w14:textId="77777777" w:rsidR="00897309" w:rsidRDefault="00897309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897309" w14:paraId="3130379C" w14:textId="77777777">
        <w:tc>
          <w:tcPr>
            <w:tcW w:w="10008" w:type="dxa"/>
          </w:tcPr>
          <w:p w14:paraId="64BC91BF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17F1590D" w14:textId="77777777">
        <w:tc>
          <w:tcPr>
            <w:tcW w:w="10008" w:type="dxa"/>
            <w:shd w:val="pct15" w:color="auto" w:fill="FFFFFF"/>
          </w:tcPr>
          <w:p w14:paraId="21D232BE" w14:textId="77777777" w:rsidR="00897309" w:rsidRDefault="00897309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897309" w14:paraId="7E0807A7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20F1F9C7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151A92FF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897309" w:rsidRPr="00F501D4" w14:paraId="091B5DB3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378607E5" w14:textId="55D6CB29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  <w:r w:rsidR="002A5B30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14:paraId="2BE9AC11" w14:textId="77777777" w:rsidR="00897309" w:rsidRPr="005968DF" w:rsidRDefault="00897309" w:rsidP="00F501D4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 w:rsidRPr="00F501D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1. Adobe Photoshop CS4/CS4 PL. </w:t>
            </w:r>
            <w:r>
              <w:rPr>
                <w:rFonts w:ascii="Cambria" w:hAnsi="Cambria" w:cs="Cambria"/>
                <w:sz w:val="24"/>
                <w:szCs w:val="24"/>
              </w:rPr>
              <w:t>Oficjalny podręcznik</w:t>
            </w:r>
            <w:r w:rsidRPr="005968D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Adobe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 Creative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 Team</w:t>
            </w:r>
            <w:r w:rsidRPr="005968D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Helion,  </w:t>
            </w:r>
            <w:r w:rsidRPr="005968DF">
              <w:rPr>
                <w:rFonts w:ascii="Cambria" w:hAnsi="Cambria" w:cs="Cambria"/>
                <w:i/>
                <w:iCs/>
                <w:sz w:val="24"/>
                <w:szCs w:val="24"/>
              </w:rPr>
              <w:t>Gliwice 20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09</w:t>
            </w:r>
          </w:p>
          <w:p w14:paraId="3E7AD3C7" w14:textId="77777777" w:rsidR="00897309" w:rsidRPr="00F501D4" w:rsidRDefault="00897309" w:rsidP="00F501D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2. ABC grafiki komputerowej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Wydanie II,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R.</w:t>
            </w:r>
            <w:r w:rsidR="00054F0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Zimek, Ł.</w:t>
            </w:r>
            <w:r w:rsidR="00054F0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Oberlan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Helion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Gliwice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 2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00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5</w:t>
            </w:r>
          </w:p>
        </w:tc>
      </w:tr>
      <w:tr w:rsidR="00897309" w:rsidRPr="00F501D4" w14:paraId="3CB09112" w14:textId="77777777">
        <w:tc>
          <w:tcPr>
            <w:tcW w:w="2448" w:type="dxa"/>
            <w:tcBorders>
              <w:bottom w:val="single" w:sz="12" w:space="0" w:color="auto"/>
            </w:tcBorders>
          </w:tcPr>
          <w:p w14:paraId="79E65EC9" w14:textId="2C3CC4A1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  <w:r w:rsidR="002A5B30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15CF3F28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14:paraId="4AB69801" w14:textId="77777777" w:rsidR="00897309" w:rsidRPr="005968DF" w:rsidRDefault="00897309" w:rsidP="00FB3BE8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Pr="005968DF">
              <w:rPr>
                <w:rFonts w:ascii="Cambria" w:hAnsi="Cambria" w:cs="Cambria"/>
                <w:sz w:val="24"/>
                <w:szCs w:val="24"/>
              </w:rPr>
              <w:t>. Kom</w:t>
            </w:r>
            <w:r w:rsidR="00054F01">
              <w:rPr>
                <w:rFonts w:ascii="Cambria" w:hAnsi="Cambria" w:cs="Cambria"/>
                <w:sz w:val="24"/>
                <w:szCs w:val="24"/>
              </w:rPr>
              <w:t>pendium DTP, Adobe Photoshop, I</w:t>
            </w:r>
            <w:r w:rsidRPr="005968DF">
              <w:rPr>
                <w:rFonts w:ascii="Cambria" w:hAnsi="Cambria" w:cs="Cambria"/>
                <w:sz w:val="24"/>
                <w:szCs w:val="24"/>
              </w:rPr>
              <w:t xml:space="preserve">lustrator, InDesign i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 </w:t>
            </w:r>
            <w:r w:rsidRPr="005968DF">
              <w:rPr>
                <w:rFonts w:ascii="Cambria" w:hAnsi="Cambria" w:cs="Cambria"/>
                <w:sz w:val="24"/>
                <w:szCs w:val="24"/>
              </w:rPr>
              <w:t xml:space="preserve">Acrobat w praktyce, Wydanie II, P. Zakrzewski,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Helion,  </w:t>
            </w:r>
            <w:r w:rsidRPr="005968DF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Gliwice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br/>
              <w:t xml:space="preserve">    </w:t>
            </w:r>
            <w:r w:rsidRPr="005968DF">
              <w:rPr>
                <w:rFonts w:ascii="Cambria" w:hAnsi="Cambria" w:cs="Cambria"/>
                <w:i/>
                <w:iCs/>
                <w:sz w:val="24"/>
                <w:szCs w:val="24"/>
              </w:rPr>
              <w:t>20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11</w:t>
            </w:r>
          </w:p>
          <w:p w14:paraId="59F23A39" w14:textId="77777777" w:rsidR="00897309" w:rsidRPr="00F501D4" w:rsidRDefault="00897309" w:rsidP="006831C7">
            <w:pPr>
              <w:rPr>
                <w:rFonts w:ascii="Cambria" w:hAnsi="Cambria" w:cs="Cambria"/>
                <w:sz w:val="24"/>
                <w:szCs w:val="24"/>
              </w:rPr>
            </w:pPr>
            <w:r w:rsidRPr="00673D33">
              <w:rPr>
                <w:rFonts w:ascii="Cambria" w:hAnsi="Cambria" w:cs="Cambria"/>
                <w:sz w:val="24"/>
                <w:szCs w:val="24"/>
              </w:rPr>
              <w:t xml:space="preserve">2. </w:t>
            </w:r>
            <w:r w:rsidRPr="00F501D4">
              <w:rPr>
                <w:rFonts w:ascii="Cambria" w:hAnsi="Cambria" w:cs="Cambria"/>
                <w:sz w:val="24"/>
                <w:szCs w:val="24"/>
              </w:rPr>
              <w:t xml:space="preserve">CorelPHOTOPAINT 12. 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Ćwiczenia, B. Maćkuś,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PWN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Warszawa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,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br/>
              <w:t xml:space="preserve">    200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7</w:t>
            </w:r>
          </w:p>
        </w:tc>
      </w:tr>
    </w:tbl>
    <w:p w14:paraId="5CBA3CC0" w14:textId="77777777" w:rsidR="00897309" w:rsidRPr="00F501D4" w:rsidRDefault="00897309" w:rsidP="004726C2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897309" w14:paraId="4D44DA13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B96A16" w14:textId="77777777" w:rsidR="00897309" w:rsidRPr="00F501D4" w:rsidRDefault="00897309" w:rsidP="004726C2">
            <w:pPr>
              <w:rPr>
                <w:sz w:val="22"/>
                <w:szCs w:val="22"/>
              </w:rPr>
            </w:pPr>
          </w:p>
          <w:p w14:paraId="3727D41D" w14:textId="2E38B219" w:rsidR="00897309" w:rsidRDefault="00897309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 w:rsidR="002A5B30">
              <w:rPr>
                <w:sz w:val="22"/>
                <w:szCs w:val="22"/>
              </w:rPr>
              <w:t xml:space="preserve"> stacjonarnego</w:t>
            </w:r>
          </w:p>
          <w:p w14:paraId="0E013BC6" w14:textId="77777777" w:rsidR="00897309" w:rsidRDefault="00897309" w:rsidP="004726C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05EC93C" w14:textId="77777777" w:rsidR="00897309" w:rsidRDefault="00897309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14:paraId="2F5AE661" w14:textId="77777777" w:rsidR="00897309" w:rsidRDefault="00897309" w:rsidP="00540598">
            <w:pPr>
              <w:rPr>
                <w:sz w:val="18"/>
                <w:szCs w:val="18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w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bitmapowym </w:t>
            </w:r>
            <w:r w:rsidRPr="00422087">
              <w:rPr>
                <w:rFonts w:ascii="Cambria" w:hAnsi="Cambria" w:cs="Cambria"/>
                <w:sz w:val="24"/>
                <w:szCs w:val="24"/>
              </w:rPr>
              <w:t>programie graficznym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typu </w:t>
            </w:r>
            <w:r w:rsidRPr="00900CCF">
              <w:rPr>
                <w:rFonts w:ascii="Cambria" w:hAnsi="Cambria" w:cs="Cambria"/>
                <w:sz w:val="24"/>
                <w:szCs w:val="24"/>
              </w:rPr>
              <w:t>Photoshop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  <w:tr w:rsidR="002A5B30" w14:paraId="6397E91C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746923" w14:textId="5DB5D287" w:rsidR="002A5B30" w:rsidRPr="00F501D4" w:rsidRDefault="009A5E02" w:rsidP="004726C2">
            <w:pPr>
              <w:rPr>
                <w:sz w:val="22"/>
                <w:szCs w:val="22"/>
              </w:rPr>
            </w:pPr>
            <w:r w:rsidRPr="00952AD8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CF23996" w14:textId="77777777" w:rsidR="002A5B30" w:rsidRDefault="002A5B30" w:rsidP="003B0F2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63D562BD" w14:textId="7777777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56EE5A3" w14:textId="77777777" w:rsidR="00897309" w:rsidRDefault="00897309" w:rsidP="0047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Metody weryfikacji efektów </w:t>
            </w:r>
            <w:r w:rsidR="005035BE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A6C9D24" w14:textId="77777777" w:rsidR="00897309" w:rsidRPr="0059091D" w:rsidRDefault="0059091D" w:rsidP="004726C2">
            <w:pPr>
              <w:jc w:val="center"/>
              <w:rPr>
                <w:sz w:val="18"/>
                <w:szCs w:val="18"/>
              </w:rPr>
            </w:pPr>
            <w:r w:rsidRPr="0059091D">
              <w:rPr>
                <w:sz w:val="22"/>
                <w:szCs w:val="22"/>
              </w:rPr>
              <w:t>Nr efektu uczenia się /grupy efektów</w:t>
            </w:r>
          </w:p>
        </w:tc>
      </w:tr>
      <w:tr w:rsidR="00897309" w14:paraId="365BAE12" w14:textId="7777777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14:paraId="0C39E5BF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vMerge w:val="restart"/>
          </w:tcPr>
          <w:p w14:paraId="242F983F" w14:textId="337C8576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  <w:r w:rsidR="00012E2B">
              <w:rPr>
                <w:rFonts w:ascii="Cambria" w:hAnsi="Cambria" w:cs="Cambria"/>
                <w:sz w:val="24"/>
                <w:szCs w:val="24"/>
              </w:rPr>
              <w:t>,02,03,04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14:paraId="50F063C8" w14:textId="124EC54F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  <w:r w:rsidR="00012E2B">
              <w:rPr>
                <w:rFonts w:ascii="Cambria" w:hAnsi="Cambria" w:cs="Cambria"/>
                <w:sz w:val="24"/>
                <w:szCs w:val="24"/>
              </w:rPr>
              <w:t>,03,04,05</w:t>
            </w:r>
          </w:p>
          <w:p w14:paraId="3130C0A8" w14:textId="3B65E1F0" w:rsidR="00897309" w:rsidRDefault="00897309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  <w:r w:rsidR="00012E2B">
              <w:rPr>
                <w:rFonts w:ascii="Cambria" w:hAnsi="Cambria" w:cs="Cambria"/>
                <w:sz w:val="24"/>
                <w:szCs w:val="24"/>
              </w:rPr>
              <w:t>,04</w:t>
            </w:r>
          </w:p>
        </w:tc>
      </w:tr>
      <w:tr w:rsidR="00897309" w14:paraId="3377A2FE" w14:textId="77777777">
        <w:tc>
          <w:tcPr>
            <w:tcW w:w="8208" w:type="dxa"/>
            <w:gridSpan w:val="3"/>
          </w:tcPr>
          <w:p w14:paraId="7631B57D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vMerge/>
          </w:tcPr>
          <w:p w14:paraId="6C0C6B27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 w14:paraId="63443B31" w14:textId="7777777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0FB4AC70" w14:textId="77777777" w:rsidR="00897309" w:rsidRDefault="00897309" w:rsidP="007751C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podsumowująca: samodzielny,  graficzny projekt na zaliczenie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</w:tcPr>
          <w:p w14:paraId="21480713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 w14:paraId="25458E45" w14:textId="7777777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4B9FB818" w14:textId="77777777" w:rsidR="00897309" w:rsidRDefault="00897309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9663CC5" w14:textId="77777777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sprawdzenie znajomości narzędzi i obsługi programu </w:t>
            </w:r>
          </w:p>
          <w:p w14:paraId="7236396A" w14:textId="77777777" w:rsidR="00897309" w:rsidRDefault="00897309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 samodzielne i kreatywne opracowanie zadania graficznego</w:t>
            </w:r>
          </w:p>
        </w:tc>
      </w:tr>
    </w:tbl>
    <w:p w14:paraId="79A9306F" w14:textId="1EA02BF8" w:rsidR="0059091D" w:rsidRPr="00012E2B" w:rsidRDefault="009A5E02" w:rsidP="004726C2">
      <w:pPr>
        <w:rPr>
          <w:i/>
          <w:iCs/>
          <w:sz w:val="22"/>
          <w:szCs w:val="22"/>
        </w:rPr>
      </w:pPr>
      <w:bookmarkStart w:id="2" w:name="_Hlk169099987"/>
      <w:bookmarkStart w:id="3" w:name="_Hlk169109437"/>
      <w:r w:rsidRPr="00AF229B">
        <w:rPr>
          <w:i/>
          <w:iCs/>
          <w:sz w:val="22"/>
          <w:szCs w:val="22"/>
        </w:rPr>
        <w:t>* Literatura może być zmieniona po akceptacji Dyrektora Instytutu</w:t>
      </w:r>
      <w:bookmarkEnd w:id="2"/>
      <w:bookmarkEnd w:id="3"/>
    </w:p>
    <w:tbl>
      <w:tblPr>
        <w:tblW w:w="53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33"/>
        <w:gridCol w:w="1585"/>
        <w:gridCol w:w="1705"/>
        <w:gridCol w:w="2420"/>
      </w:tblGrid>
      <w:tr w:rsidR="002A5B30" w14:paraId="79E37D3C" w14:textId="77777777" w:rsidTr="007755D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4343BFB" w14:textId="77777777" w:rsidR="002A5B30" w:rsidRDefault="002A5B30" w:rsidP="007755D7">
            <w:pPr>
              <w:jc w:val="center"/>
              <w:rPr>
                <w:b/>
              </w:rPr>
            </w:pPr>
          </w:p>
          <w:p w14:paraId="72EDE233" w14:textId="77777777" w:rsidR="002A5B30" w:rsidRDefault="002A5B30" w:rsidP="007755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2B0BAC73" w14:textId="77777777" w:rsidR="002A5B30" w:rsidRDefault="002A5B30" w:rsidP="007755D7">
            <w:pPr>
              <w:jc w:val="center"/>
              <w:rPr>
                <w:b/>
              </w:rPr>
            </w:pPr>
          </w:p>
        </w:tc>
      </w:tr>
      <w:tr w:rsidR="002A5B30" w14:paraId="571CC21A" w14:textId="77777777" w:rsidTr="007755D7">
        <w:trPr>
          <w:trHeight w:val="263"/>
        </w:trPr>
        <w:tc>
          <w:tcPr>
            <w:tcW w:w="236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484F40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</w:p>
          <w:p w14:paraId="1C1505D2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D8D0C46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2A5B30" w14:paraId="7A332EE0" w14:textId="77777777" w:rsidTr="007755D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5636" w14:textId="77777777" w:rsidR="002A5B30" w:rsidRDefault="002A5B30" w:rsidP="007755D7">
            <w:pPr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0545" w14:textId="77777777" w:rsidR="002A5B30" w:rsidRDefault="002A5B30" w:rsidP="007755D7">
            <w:pPr>
              <w:jc w:val="center"/>
            </w:pPr>
            <w:r>
              <w:t xml:space="preserve">Ogółem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15FC" w14:textId="77777777" w:rsidR="002A5B30" w:rsidRDefault="002A5B30" w:rsidP="007755D7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1B6504B" w14:textId="77777777" w:rsidR="002A5B30" w:rsidRDefault="002A5B30" w:rsidP="007755D7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2A5B30" w14:paraId="29DD61F5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3B4B" w14:textId="77777777" w:rsidR="002A5B30" w:rsidRDefault="002A5B30" w:rsidP="007755D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5FB8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0DE1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7B4A48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A5B30" w14:paraId="1806A729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B784" w14:textId="77777777" w:rsidR="002A5B30" w:rsidRDefault="002A5B30" w:rsidP="007755D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0FAF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600C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43A466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A5B30" w14:paraId="1AA690A9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9C05" w14:textId="77777777" w:rsidR="002A5B30" w:rsidRDefault="002A5B30" w:rsidP="007755D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AA3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EB7E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95172A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A5B30" w14:paraId="3D4B22C5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542D" w14:textId="77777777" w:rsidR="002A5B30" w:rsidRDefault="002A5B30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FF56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80E8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46F5AA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A5B30" w14:paraId="2ECFFCCC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B943" w14:textId="77777777" w:rsidR="002A5B30" w:rsidRDefault="002A5B30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EB19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AEB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7DE53C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A5B30" w14:paraId="7B3EC694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FB51" w14:textId="77777777" w:rsidR="002A5B30" w:rsidRDefault="002A5B30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5121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3ED3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42E458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A5B30" w14:paraId="3FF1D37E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1659" w14:textId="77777777" w:rsidR="002A5B30" w:rsidRDefault="002A5B30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3478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94CC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BD083E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A5B30" w14:paraId="2E8B551D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5F9E" w14:textId="77777777" w:rsidR="002A5B30" w:rsidRDefault="002A5B30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7E1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5784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2B488F" w14:textId="77777777" w:rsidR="002A5B30" w:rsidRDefault="002A5B3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A5B30" w14:paraId="6625EE91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1819" w14:textId="77777777" w:rsidR="002A5B30" w:rsidRDefault="002A5B30" w:rsidP="007755D7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4A67" w14:textId="77777777" w:rsidR="002A5B30" w:rsidRDefault="002A5B30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2AA9" w14:textId="77777777" w:rsidR="002A5B30" w:rsidRDefault="002A5B30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2A55B0" w14:textId="77777777" w:rsidR="002A5B30" w:rsidRDefault="002A5B30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A5B30" w14:paraId="65FB61DA" w14:textId="77777777" w:rsidTr="007755D7">
        <w:trPr>
          <w:trHeight w:val="236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E2244" w14:textId="77777777" w:rsidR="002A5B30" w:rsidRDefault="002A5B30" w:rsidP="007755D7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2B572A0" w14:textId="77777777" w:rsidR="002A5B30" w:rsidRDefault="002A5B30" w:rsidP="007755D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A5B30" w14:paraId="6EDD7A8C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5E074" w14:textId="77777777" w:rsidR="002A5B30" w:rsidRDefault="002A5B30" w:rsidP="007755D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8E0B06F" w14:textId="77777777" w:rsidR="002A5B30" w:rsidRDefault="002A5B30" w:rsidP="007755D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2A5B30" w14:paraId="14E10F19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34019" w14:textId="77777777" w:rsidR="002A5B30" w:rsidRDefault="002A5B30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4AEE703" w14:textId="77777777" w:rsidR="002A5B30" w:rsidRDefault="002A5B30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A5B30" w:rsidRPr="00983DC0" w14:paraId="6DF884BD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90CDD9E" w14:textId="77777777" w:rsidR="002A5B30" w:rsidRDefault="002A5B30" w:rsidP="007755D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D9EBE55" w14:textId="77777777" w:rsidR="002A5B30" w:rsidRPr="00983DC0" w:rsidRDefault="002A5B30" w:rsidP="007755D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14:paraId="6AB41E37" w14:textId="77777777"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14:paraId="1AF8029E" w14:textId="77777777" w:rsidR="0059091D" w:rsidRDefault="0059091D" w:rsidP="004726C2">
      <w:pPr>
        <w:rPr>
          <w:rFonts w:ascii="Cambria" w:hAnsi="Cambria" w:cs="Cambria"/>
          <w:sz w:val="24"/>
          <w:szCs w:val="24"/>
        </w:rPr>
      </w:pPr>
    </w:p>
    <w:p w14:paraId="37892AAF" w14:textId="77777777" w:rsidR="00897309" w:rsidRDefault="00897309"/>
    <w:sectPr w:rsidR="00897309" w:rsidSect="00F342CC">
      <w:footerReference w:type="even" r:id="rId6"/>
      <w:footerReference w:type="default" r:id="rId7"/>
      <w:pgSz w:w="11906" w:h="16838"/>
      <w:pgMar w:top="426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7B721" w14:textId="77777777" w:rsidR="00476527" w:rsidRDefault="00476527">
      <w:r>
        <w:separator/>
      </w:r>
    </w:p>
  </w:endnote>
  <w:endnote w:type="continuationSeparator" w:id="0">
    <w:p w14:paraId="44BA6323" w14:textId="77777777" w:rsidR="00476527" w:rsidRDefault="0047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53F45" w14:textId="77777777" w:rsidR="00897309" w:rsidRDefault="00D957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30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C90D2A" w14:textId="77777777" w:rsidR="00897309" w:rsidRDefault="0089730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E3BDF" w14:textId="77777777" w:rsidR="00897309" w:rsidRDefault="00D957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30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F55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40BACE2" w14:textId="77777777" w:rsidR="00897309" w:rsidRDefault="0089730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C29CE" w14:textId="77777777" w:rsidR="00476527" w:rsidRDefault="00476527">
      <w:r>
        <w:separator/>
      </w:r>
    </w:p>
  </w:footnote>
  <w:footnote w:type="continuationSeparator" w:id="0">
    <w:p w14:paraId="4D381C78" w14:textId="77777777" w:rsidR="00476527" w:rsidRDefault="00476527">
      <w:r>
        <w:continuationSeparator/>
      </w:r>
    </w:p>
  </w:footnote>
  <w:footnote w:id="1">
    <w:p w14:paraId="720939E6" w14:textId="77777777" w:rsidR="002A5B30" w:rsidRDefault="002A5B30" w:rsidP="002A5B3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26C2"/>
    <w:rsid w:val="00012E2B"/>
    <w:rsid w:val="0001400A"/>
    <w:rsid w:val="000161BB"/>
    <w:rsid w:val="0002240B"/>
    <w:rsid w:val="000329D9"/>
    <w:rsid w:val="00045A8F"/>
    <w:rsid w:val="00053E29"/>
    <w:rsid w:val="00054F01"/>
    <w:rsid w:val="00072B43"/>
    <w:rsid w:val="00094A06"/>
    <w:rsid w:val="000D53F5"/>
    <w:rsid w:val="000E45C1"/>
    <w:rsid w:val="001338F5"/>
    <w:rsid w:val="001440E4"/>
    <w:rsid w:val="00146614"/>
    <w:rsid w:val="001520E4"/>
    <w:rsid w:val="00161053"/>
    <w:rsid w:val="00174A70"/>
    <w:rsid w:val="00184AED"/>
    <w:rsid w:val="0019086C"/>
    <w:rsid w:val="001B7586"/>
    <w:rsid w:val="001F3FBC"/>
    <w:rsid w:val="002147CB"/>
    <w:rsid w:val="002332B3"/>
    <w:rsid w:val="00234FAF"/>
    <w:rsid w:val="002460D8"/>
    <w:rsid w:val="002558C6"/>
    <w:rsid w:val="00287D5B"/>
    <w:rsid w:val="0029371C"/>
    <w:rsid w:val="002A5B30"/>
    <w:rsid w:val="002B1D2A"/>
    <w:rsid w:val="002B72EB"/>
    <w:rsid w:val="00312BC4"/>
    <w:rsid w:val="00322270"/>
    <w:rsid w:val="00367E80"/>
    <w:rsid w:val="003B0F2B"/>
    <w:rsid w:val="003B757D"/>
    <w:rsid w:val="003C18F8"/>
    <w:rsid w:val="00422087"/>
    <w:rsid w:val="00432F57"/>
    <w:rsid w:val="004726C2"/>
    <w:rsid w:val="00476527"/>
    <w:rsid w:val="004833B1"/>
    <w:rsid w:val="004A6CA9"/>
    <w:rsid w:val="004D5DBC"/>
    <w:rsid w:val="004E75C5"/>
    <w:rsid w:val="005035BE"/>
    <w:rsid w:val="00511B60"/>
    <w:rsid w:val="00517816"/>
    <w:rsid w:val="00526960"/>
    <w:rsid w:val="0053672D"/>
    <w:rsid w:val="00540598"/>
    <w:rsid w:val="00551906"/>
    <w:rsid w:val="0059091D"/>
    <w:rsid w:val="005968DF"/>
    <w:rsid w:val="0059755C"/>
    <w:rsid w:val="00597F39"/>
    <w:rsid w:val="006131AA"/>
    <w:rsid w:val="00625762"/>
    <w:rsid w:val="00673D33"/>
    <w:rsid w:val="006831C7"/>
    <w:rsid w:val="00685F7E"/>
    <w:rsid w:val="006C2165"/>
    <w:rsid w:val="006D3C71"/>
    <w:rsid w:val="00734E65"/>
    <w:rsid w:val="00763AC2"/>
    <w:rsid w:val="00764937"/>
    <w:rsid w:val="00765DC2"/>
    <w:rsid w:val="007751C4"/>
    <w:rsid w:val="007A0D79"/>
    <w:rsid w:val="007A2E08"/>
    <w:rsid w:val="007B4009"/>
    <w:rsid w:val="008111F3"/>
    <w:rsid w:val="00815ED8"/>
    <w:rsid w:val="00816E91"/>
    <w:rsid w:val="008376C8"/>
    <w:rsid w:val="00855076"/>
    <w:rsid w:val="00864780"/>
    <w:rsid w:val="008675AE"/>
    <w:rsid w:val="0087077C"/>
    <w:rsid w:val="00873874"/>
    <w:rsid w:val="008943E8"/>
    <w:rsid w:val="00897309"/>
    <w:rsid w:val="008B4F9B"/>
    <w:rsid w:val="008F6DC3"/>
    <w:rsid w:val="00900CCF"/>
    <w:rsid w:val="00901D9A"/>
    <w:rsid w:val="00921B6F"/>
    <w:rsid w:val="00922DAB"/>
    <w:rsid w:val="00942926"/>
    <w:rsid w:val="00953700"/>
    <w:rsid w:val="009A5E02"/>
    <w:rsid w:val="009C1B83"/>
    <w:rsid w:val="009F5533"/>
    <w:rsid w:val="00A026EC"/>
    <w:rsid w:val="00A3670E"/>
    <w:rsid w:val="00AE1E5B"/>
    <w:rsid w:val="00AF3ECB"/>
    <w:rsid w:val="00B85914"/>
    <w:rsid w:val="00C16792"/>
    <w:rsid w:val="00C43037"/>
    <w:rsid w:val="00C522AF"/>
    <w:rsid w:val="00C73841"/>
    <w:rsid w:val="00C7766C"/>
    <w:rsid w:val="00C87FAC"/>
    <w:rsid w:val="00C911F2"/>
    <w:rsid w:val="00C975C7"/>
    <w:rsid w:val="00CA28AE"/>
    <w:rsid w:val="00D20C74"/>
    <w:rsid w:val="00D21B29"/>
    <w:rsid w:val="00D37FD9"/>
    <w:rsid w:val="00D500F7"/>
    <w:rsid w:val="00D61A14"/>
    <w:rsid w:val="00D92C2F"/>
    <w:rsid w:val="00D9576D"/>
    <w:rsid w:val="00DA1922"/>
    <w:rsid w:val="00DD04CE"/>
    <w:rsid w:val="00E271C5"/>
    <w:rsid w:val="00E27C2B"/>
    <w:rsid w:val="00E3683E"/>
    <w:rsid w:val="00E5246C"/>
    <w:rsid w:val="00E54248"/>
    <w:rsid w:val="00E857DA"/>
    <w:rsid w:val="00EA1A05"/>
    <w:rsid w:val="00EF0D7D"/>
    <w:rsid w:val="00F16B4F"/>
    <w:rsid w:val="00F235A0"/>
    <w:rsid w:val="00F2692D"/>
    <w:rsid w:val="00F342CC"/>
    <w:rsid w:val="00F501D4"/>
    <w:rsid w:val="00F60A32"/>
    <w:rsid w:val="00F75555"/>
    <w:rsid w:val="00F87689"/>
    <w:rsid w:val="00FA4CAF"/>
    <w:rsid w:val="00FB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109C5B"/>
  <w15:docId w15:val="{D7003D09-5DD6-4A4F-BEE3-CA61D134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C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26C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726C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120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120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tyl2">
    <w:name w:val="Styl2"/>
    <w:basedOn w:val="Adreszwrotnynakopercie"/>
    <w:uiPriority w:val="99"/>
    <w:rsid w:val="00287D5B"/>
    <w:rPr>
      <w:sz w:val="32"/>
      <w:szCs w:val="32"/>
    </w:rPr>
  </w:style>
  <w:style w:type="paragraph" w:styleId="Adreszwrotnynakopercie">
    <w:name w:val="envelope return"/>
    <w:basedOn w:val="Normalny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4726C2"/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726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21207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4726C2"/>
  </w:style>
  <w:style w:type="character" w:customStyle="1" w:styleId="fn">
    <w:name w:val="fn"/>
    <w:basedOn w:val="Domylnaczcionkaakapitu"/>
    <w:uiPriority w:val="99"/>
    <w:rsid w:val="00855076"/>
  </w:style>
  <w:style w:type="character" w:styleId="Hipercze">
    <w:name w:val="Hyperlink"/>
    <w:basedOn w:val="Domylnaczcionkaakapitu"/>
    <w:uiPriority w:val="99"/>
    <w:rsid w:val="0085507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816E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207"/>
    <w:rPr>
      <w:sz w:val="0"/>
      <w:szCs w:val="0"/>
    </w:rPr>
  </w:style>
  <w:style w:type="paragraph" w:styleId="Tekstpodstawowy">
    <w:name w:val="Body Text"/>
    <w:basedOn w:val="Normalny"/>
    <w:link w:val="TekstpodstawowyZnak"/>
    <w:unhideWhenUsed/>
    <w:rsid w:val="003C18F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C18F8"/>
    <w:rPr>
      <w:rFonts w:ascii="Cambria" w:hAnsi="Cambria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A5B3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5B30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A5B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733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Kubryn</cp:lastModifiedBy>
  <cp:revision>8</cp:revision>
  <cp:lastPrinted>2016-05-23T16:30:00Z</cp:lastPrinted>
  <dcterms:created xsi:type="dcterms:W3CDTF">2021-09-16T20:50:00Z</dcterms:created>
  <dcterms:modified xsi:type="dcterms:W3CDTF">2024-06-12T17:49:00Z</dcterms:modified>
</cp:coreProperties>
</file>